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7B198">
      <w:pPr>
        <w:keepNext w:val="0"/>
        <w:keepLines w:val="0"/>
        <w:pageBreakBefore w:val="0"/>
        <w:widowControl w:val="0"/>
        <w:tabs>
          <w:tab w:val="left" w:pos="2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2B00B64C">
      <w:pPr>
        <w:pStyle w:val="5"/>
        <w:keepNext w:val="0"/>
        <w:keepLines w:val="0"/>
        <w:pageBreakBefore w:val="0"/>
        <w:widowControl w:val="0"/>
        <w:tabs>
          <w:tab w:val="left" w:pos="73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征集后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参与家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装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以旧换新活动销售主体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名单</w:t>
      </w:r>
    </w:p>
    <w:p w14:paraId="59334518">
      <w:pPr>
        <w:pStyle w:val="5"/>
        <w:keepNext w:val="0"/>
        <w:keepLines w:val="0"/>
        <w:pageBreakBefore w:val="0"/>
        <w:widowControl w:val="0"/>
        <w:tabs>
          <w:tab w:val="left" w:pos="73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 w14:paraId="4096C4E5">
      <w:pPr>
        <w:pStyle w:val="5"/>
        <w:keepNext w:val="0"/>
        <w:keepLines w:val="0"/>
        <w:pageBreakBefore w:val="0"/>
        <w:widowControl w:val="0"/>
        <w:tabs>
          <w:tab w:val="left" w:pos="73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石楼县发改工信和科技商务局                                填报时间：2025年3月14日</w:t>
      </w:r>
    </w:p>
    <w:tbl>
      <w:tblPr>
        <w:tblStyle w:val="3"/>
        <w:tblW w:w="13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787"/>
        <w:gridCol w:w="3563"/>
        <w:gridCol w:w="6825"/>
      </w:tblGrid>
      <w:tr w14:paraId="1701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53" w:type="dxa"/>
            <w:noWrap w:val="0"/>
            <w:vAlign w:val="center"/>
          </w:tcPr>
          <w:p w14:paraId="62D22580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787" w:type="dxa"/>
            <w:noWrap w:val="0"/>
            <w:vAlign w:val="center"/>
          </w:tcPr>
          <w:p w14:paraId="0CAB6F68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563" w:type="dxa"/>
            <w:noWrap w:val="0"/>
            <w:vAlign w:val="center"/>
          </w:tcPr>
          <w:p w14:paraId="138EA755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经营门店地址</w:t>
            </w:r>
          </w:p>
        </w:tc>
        <w:tc>
          <w:tcPr>
            <w:tcW w:w="6825" w:type="dxa"/>
            <w:noWrap w:val="0"/>
            <w:vAlign w:val="center"/>
          </w:tcPr>
          <w:p w14:paraId="745D1711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经营范围</w:t>
            </w:r>
          </w:p>
        </w:tc>
      </w:tr>
      <w:tr w14:paraId="1145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206DAC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787" w:type="dxa"/>
            <w:noWrap w:val="0"/>
            <w:vAlign w:val="center"/>
          </w:tcPr>
          <w:p w14:paraId="6905B6AE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石楼县佛山陶瓷城</w:t>
            </w:r>
          </w:p>
        </w:tc>
        <w:tc>
          <w:tcPr>
            <w:tcW w:w="3563" w:type="dxa"/>
            <w:noWrap w:val="0"/>
            <w:vAlign w:val="center"/>
          </w:tcPr>
          <w:p w14:paraId="6D146790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石楼县转盘</w:t>
            </w:r>
          </w:p>
        </w:tc>
        <w:tc>
          <w:tcPr>
            <w:tcW w:w="6825" w:type="dxa"/>
            <w:noWrap w:val="0"/>
            <w:vAlign w:val="center"/>
          </w:tcPr>
          <w:p w14:paraId="579F6DD3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建筑陶瓷制品、建筑装饰材料、地板</w:t>
            </w:r>
          </w:p>
        </w:tc>
      </w:tr>
      <w:tr w14:paraId="0B02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0E5F09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787" w:type="dxa"/>
            <w:noWrap w:val="0"/>
            <w:vAlign w:val="center"/>
          </w:tcPr>
          <w:p w14:paraId="29C70C1B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石楼县鹰牌陶瓷店</w:t>
            </w:r>
          </w:p>
        </w:tc>
        <w:tc>
          <w:tcPr>
            <w:tcW w:w="3563" w:type="dxa"/>
            <w:shd w:val="clear" w:color="auto" w:fill="auto"/>
            <w:noWrap w:val="0"/>
            <w:vAlign w:val="center"/>
          </w:tcPr>
          <w:p w14:paraId="0CC0728C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石楼县转盘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5636687C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地板、建筑陶瓷制品、建筑装饰材料</w:t>
            </w:r>
          </w:p>
        </w:tc>
      </w:tr>
      <w:tr w14:paraId="18D3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653" w:type="dxa"/>
            <w:noWrap w:val="0"/>
            <w:vAlign w:val="center"/>
          </w:tcPr>
          <w:p w14:paraId="1F996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3F289784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石楼县泰昌商务服务中心</w:t>
            </w:r>
          </w:p>
        </w:tc>
        <w:tc>
          <w:tcPr>
            <w:tcW w:w="3563" w:type="dxa"/>
            <w:noWrap w:val="0"/>
            <w:vAlign w:val="center"/>
          </w:tcPr>
          <w:p w14:paraId="567E2439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石楼县延安街交电后院</w:t>
            </w:r>
          </w:p>
        </w:tc>
        <w:tc>
          <w:tcPr>
            <w:tcW w:w="6825" w:type="dxa"/>
            <w:noWrap w:val="0"/>
            <w:vAlign w:val="center"/>
          </w:tcPr>
          <w:p w14:paraId="6D22307C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家具、电器、办公用品用具、日用百货、厨具、灯具、窗帘、门窗、电脑、打印设备、办公设备等</w:t>
            </w:r>
          </w:p>
        </w:tc>
      </w:tr>
      <w:tr w14:paraId="0A661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2DCB0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787" w:type="dxa"/>
            <w:noWrap w:val="0"/>
            <w:vAlign w:val="center"/>
          </w:tcPr>
          <w:p w14:paraId="61016865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石楼县海花便民家具城</w:t>
            </w:r>
          </w:p>
        </w:tc>
        <w:tc>
          <w:tcPr>
            <w:tcW w:w="3563" w:type="dxa"/>
            <w:noWrap w:val="0"/>
            <w:vAlign w:val="center"/>
          </w:tcPr>
          <w:p w14:paraId="2CABC2FB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石楼县迎宾馆斜对面</w:t>
            </w:r>
          </w:p>
        </w:tc>
        <w:tc>
          <w:tcPr>
            <w:tcW w:w="6825" w:type="dxa"/>
            <w:noWrap w:val="0"/>
            <w:vAlign w:val="center"/>
          </w:tcPr>
          <w:p w14:paraId="3494A0B3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家具、家居、卫生洁具等</w:t>
            </w:r>
          </w:p>
        </w:tc>
      </w:tr>
      <w:tr w14:paraId="4E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20AB32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787" w:type="dxa"/>
            <w:noWrap w:val="0"/>
            <w:vAlign w:val="center"/>
          </w:tcPr>
          <w:p w14:paraId="2EF387AD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石楼县好迪家私</w:t>
            </w:r>
          </w:p>
        </w:tc>
        <w:tc>
          <w:tcPr>
            <w:tcW w:w="3563" w:type="dxa"/>
            <w:noWrap w:val="0"/>
            <w:vAlign w:val="center"/>
          </w:tcPr>
          <w:p w14:paraId="74FDE7D2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石楼县沁园春大街</w:t>
            </w:r>
          </w:p>
        </w:tc>
        <w:tc>
          <w:tcPr>
            <w:tcW w:w="6825" w:type="dxa"/>
            <w:noWrap w:val="0"/>
            <w:vAlign w:val="center"/>
          </w:tcPr>
          <w:p w14:paraId="5273F61F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建筑装饰材料、家具、灯具、卫生洁具、办公用品等</w:t>
            </w:r>
          </w:p>
        </w:tc>
      </w:tr>
      <w:tr w14:paraId="0B7A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3AD98D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787" w:type="dxa"/>
            <w:noWrap w:val="0"/>
            <w:vAlign w:val="center"/>
          </w:tcPr>
          <w:p w14:paraId="3A6EDF81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石楼县富安居陶瓷卫浴</w:t>
            </w:r>
          </w:p>
        </w:tc>
        <w:tc>
          <w:tcPr>
            <w:tcW w:w="3563" w:type="dxa"/>
            <w:noWrap w:val="0"/>
            <w:vAlign w:val="center"/>
          </w:tcPr>
          <w:p w14:paraId="1B03EEEF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石楼县沁园春大街</w:t>
            </w:r>
          </w:p>
        </w:tc>
        <w:tc>
          <w:tcPr>
            <w:tcW w:w="6825" w:type="dxa"/>
            <w:noWrap w:val="0"/>
            <w:vAlign w:val="center"/>
          </w:tcPr>
          <w:p w14:paraId="7E29D1C1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建筑陶瓷制品、卫生陶瓷制品、卫生洁具等</w:t>
            </w:r>
          </w:p>
        </w:tc>
      </w:tr>
      <w:tr w14:paraId="1AB1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3D823C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787" w:type="dxa"/>
            <w:noWrap w:val="0"/>
            <w:vAlign w:val="center"/>
          </w:tcPr>
          <w:p w14:paraId="7B08489C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石楼县掌上明珠家具有限责任公司</w:t>
            </w:r>
          </w:p>
        </w:tc>
        <w:tc>
          <w:tcPr>
            <w:tcW w:w="3563" w:type="dxa"/>
            <w:noWrap w:val="0"/>
            <w:vAlign w:val="center"/>
          </w:tcPr>
          <w:p w14:paraId="5A195EAF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石楼县灵泉镇西河桥右侧</w:t>
            </w:r>
          </w:p>
        </w:tc>
        <w:tc>
          <w:tcPr>
            <w:tcW w:w="6825" w:type="dxa"/>
            <w:noWrap w:val="0"/>
            <w:vAlign w:val="center"/>
          </w:tcPr>
          <w:p w14:paraId="6E5D783E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家具、家居、办公用品、建筑材料等</w:t>
            </w:r>
          </w:p>
        </w:tc>
      </w:tr>
      <w:tr w14:paraId="5C07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noWrap w:val="0"/>
            <w:vAlign w:val="center"/>
          </w:tcPr>
          <w:p w14:paraId="4BABD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787" w:type="dxa"/>
            <w:noWrap w:val="0"/>
            <w:vAlign w:val="center"/>
          </w:tcPr>
          <w:p w14:paraId="05D904A5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石楼县大将军瓷砖店(个体工商户)</w:t>
            </w:r>
          </w:p>
        </w:tc>
        <w:tc>
          <w:tcPr>
            <w:tcW w:w="3563" w:type="dxa"/>
            <w:noWrap w:val="0"/>
            <w:vAlign w:val="center"/>
          </w:tcPr>
          <w:p w14:paraId="5304E3E6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石楼县沁园春大街迎宾馆北100米</w:t>
            </w:r>
          </w:p>
        </w:tc>
        <w:tc>
          <w:tcPr>
            <w:tcW w:w="6825" w:type="dxa"/>
            <w:noWrap w:val="0"/>
            <w:vAlign w:val="center"/>
          </w:tcPr>
          <w:p w14:paraId="503DD9D0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地板销售;建筑陶瓷制品销售;日用陶瓷制品销售;建筑材料销售。</w:t>
            </w:r>
          </w:p>
        </w:tc>
      </w:tr>
      <w:tr w14:paraId="4465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653" w:type="dxa"/>
            <w:noWrap w:val="0"/>
            <w:vAlign w:val="center"/>
          </w:tcPr>
          <w:p w14:paraId="39EE09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787" w:type="dxa"/>
            <w:noWrap w:val="0"/>
            <w:vAlign w:val="center"/>
          </w:tcPr>
          <w:p w14:paraId="0BFCA347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石楼县晨阳扣板</w:t>
            </w:r>
          </w:p>
        </w:tc>
        <w:tc>
          <w:tcPr>
            <w:tcW w:w="3563" w:type="dxa"/>
            <w:noWrap w:val="0"/>
            <w:vAlign w:val="center"/>
          </w:tcPr>
          <w:p w14:paraId="6A4BC7AB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山西省吕梁市石楼县灵泉镇二郎坡加油站对面</w:t>
            </w:r>
          </w:p>
        </w:tc>
        <w:tc>
          <w:tcPr>
            <w:tcW w:w="6825" w:type="dxa"/>
            <w:noWrap w:val="0"/>
            <w:vAlign w:val="center"/>
          </w:tcPr>
          <w:p w14:paraId="3237BC48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铝扣板，五金配件，，电线电缆，家具零售配件，电子原件，保温材质，金属门框等轻质建筑材料销售;家具安装和维修服务;电线、电缆经营;家具零配件生产;家具销售;五金产品批发;保温材料销售;光缆销售;家具零配件销售;门窗销售;建筑用金属配件销售;建筑陶瓷制品销售;家具制造;五金产品零售;电子元器件零售，建筑装饰材料销售;合成材料销售;料销售;家用电专业设计服务;金属门窗工程施工</w:t>
            </w:r>
          </w:p>
        </w:tc>
      </w:tr>
      <w:tr w14:paraId="658A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529FB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55A44411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石楼县爱淘宝家具卖场</w:t>
            </w:r>
          </w:p>
        </w:tc>
        <w:tc>
          <w:tcPr>
            <w:tcW w:w="3563" w:type="dxa"/>
            <w:shd w:val="clear" w:color="auto" w:fill="auto"/>
            <w:noWrap w:val="0"/>
            <w:vAlign w:val="center"/>
          </w:tcPr>
          <w:p w14:paraId="722A60C4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石楼县二郎坡中段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5FEEC3EE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家具销售;日用百货销售;日用杂品销售;日用品批发;办公用品销售;家用电器销售;办公设备销售;办公设备耗材销售;</w:t>
            </w:r>
          </w:p>
        </w:tc>
      </w:tr>
      <w:tr w14:paraId="28E3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75268A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00884901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石楼县宇翔装饰店(个体工商户)</w:t>
            </w:r>
          </w:p>
        </w:tc>
        <w:tc>
          <w:tcPr>
            <w:tcW w:w="3563" w:type="dxa"/>
            <w:shd w:val="clear" w:color="auto" w:fill="auto"/>
            <w:noWrap w:val="0"/>
            <w:vAlign w:val="center"/>
          </w:tcPr>
          <w:p w14:paraId="005E9D15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石楼县灵泉镇景逸福苑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1C62CDB5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门窗销售；室内门窗安装服务；五金产品零售；人造板销售；防盗门，入户门指纹锁等数字视频监控系统销售</w:t>
            </w:r>
          </w:p>
        </w:tc>
      </w:tr>
      <w:tr w14:paraId="2CE15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67F458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66857292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吕梁市鸿祥锦程商贸有限公司</w:t>
            </w:r>
          </w:p>
        </w:tc>
        <w:tc>
          <w:tcPr>
            <w:tcW w:w="3563" w:type="dxa"/>
            <w:shd w:val="clear" w:color="auto" w:fill="auto"/>
            <w:noWrap w:val="0"/>
            <w:vAlign w:val="center"/>
          </w:tcPr>
          <w:p w14:paraId="3BA2B4C0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石楼县灵泉镇二郎坡加油站对面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7D2627AD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建筑陶瓷制品、卫生陶瓷制品、卫生洁具等</w:t>
            </w:r>
          </w:p>
        </w:tc>
      </w:tr>
      <w:tr w14:paraId="4147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4B9A91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7D97467C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石楼县光明家居装饰店</w:t>
            </w:r>
          </w:p>
        </w:tc>
        <w:tc>
          <w:tcPr>
            <w:tcW w:w="3563" w:type="dxa"/>
            <w:shd w:val="clear" w:color="auto" w:fill="auto"/>
            <w:noWrap w:val="0"/>
            <w:vAlign w:val="center"/>
          </w:tcPr>
          <w:p w14:paraId="39DA79E5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石楼县灵泉镇二郎坡加油站对面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38E884A4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灯具销售；卫生陶瓷制品销售；建筑材料销售；</w:t>
            </w:r>
          </w:p>
        </w:tc>
      </w:tr>
      <w:tr w14:paraId="32AE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64F8E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5D680E3A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石楼县星逸装饰有限公司</w:t>
            </w:r>
          </w:p>
        </w:tc>
        <w:tc>
          <w:tcPr>
            <w:tcW w:w="3563" w:type="dxa"/>
            <w:shd w:val="clear" w:color="auto" w:fill="auto"/>
            <w:noWrap w:val="0"/>
            <w:vAlign w:val="center"/>
          </w:tcPr>
          <w:p w14:paraId="68930ECA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山西省吕梁市石楼县转盘附近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152CE25A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建筑材料销售;建筑用石加工:建筑砌块销售:建筑装饰材料销售:五金产品零售;涂料销售</w:t>
            </w:r>
          </w:p>
        </w:tc>
      </w:tr>
      <w:tr w14:paraId="3670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27E387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3A4267F2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石楼县荣森装潢材料店</w:t>
            </w:r>
          </w:p>
        </w:tc>
        <w:tc>
          <w:tcPr>
            <w:tcW w:w="3563" w:type="dxa"/>
            <w:shd w:val="clear" w:color="auto" w:fill="auto"/>
            <w:noWrap w:val="0"/>
            <w:vAlign w:val="center"/>
          </w:tcPr>
          <w:p w14:paraId="169CC451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石楼县峰明家电旁边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0ECAD8BE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建筑材料销售；涂料销售；建筑装饰材料</w:t>
            </w:r>
          </w:p>
        </w:tc>
      </w:tr>
    </w:tbl>
    <w:p w14:paraId="4864D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3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2025-03-18T03:18:41Z</dcterms:created>
  <dc:creator>Administrator</dc:creator>
  <cp:lastModifiedBy>Administrator</cp:lastModifiedBy>
  <dcterms:modified xsi:type="dcterms:W3CDTF">2025-03-18T03:23:04Z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eyJoZGlkIjoiMjdmMGRkMmNjNWRiODZiYjMyM2M2YmUxYWI4YzY1NzcifQ==</vt:lpwstr>
  </property>
  <property fmtid="{D5CDD505-2E9C-101B-9397-08002B2CF9AE}" pid="4" name="ICV">
    <vt:lpwstr>6E58C32546834CDB8E0D6E46BB061739_12</vt:lpwstr>
  </property>
</Properties>
</file>